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8C27820"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897FE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7EC01CC3"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97FE6">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793DE142"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97FE6">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0FA2B16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897FE6">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97FE6">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575368F8"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897FE6">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897FE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264313CA"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897FE6">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1AC024C4"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897FE6">
            <w:rPr>
              <w:rFonts w:ascii="Calibri" w:eastAsia="Calibri" w:hAnsi="Calibri" w:cs="Calibri"/>
              <w:color w:val="000000"/>
              <w:sz w:val="22"/>
              <w:szCs w:val="22"/>
            </w:rPr>
            <w:t xml:space="preserve">Ley de </w:t>
          </w:r>
          <w:r w:rsidR="00897FE6">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BA80804"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897FE6">
            <w:rPr>
              <w:rFonts w:ascii="Calibri" w:eastAsia="Calibri" w:hAnsi="Calibri" w:cs="Calibri"/>
              <w:sz w:val="22"/>
              <w:szCs w:val="22"/>
            </w:rPr>
            <w:t>el suministro de los bienes en que participo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16F22B50"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897FE6">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418A4E6"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897FE6">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A0DB78C"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897FE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897FE6">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5D3B6D6"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897FE6">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897FE6">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97FE6">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12B74AE4"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EF3F4A">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EF3F4A">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EF3F4A">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286D8FB8"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EF3F4A">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46DEB7A1"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EF3F4A">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EF3F4A"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F3F4A">
        <w:rPr>
          <w:rFonts w:ascii="Calibri" w:eastAsia="Calibri" w:hAnsi="Calibri" w:cs="Calibri"/>
          <w:color w:val="000000"/>
          <w:sz w:val="22"/>
          <w:szCs w:val="22"/>
        </w:rPr>
        <w:t xml:space="preserve">Manifiesto bajo protesta de decir verdad que los bienes ofertados son nuevos y en ningún </w:t>
      </w:r>
      <w:r w:rsidR="006D75FD" w:rsidRPr="00EF3F4A">
        <w:rPr>
          <w:rFonts w:ascii="Calibri" w:eastAsia="Calibri" w:hAnsi="Calibri" w:cs="Calibri"/>
          <w:color w:val="000000"/>
          <w:sz w:val="22"/>
          <w:szCs w:val="22"/>
        </w:rPr>
        <w:t>caso reconstruidos o reciclados.</w:t>
      </w:r>
    </w:p>
    <w:p w14:paraId="3829EDD6" w14:textId="77777777" w:rsidR="006E3E49" w:rsidRPr="00EF3F4A" w:rsidRDefault="006E3E49" w:rsidP="006E3E49">
      <w:pPr>
        <w:pStyle w:val="Prrafodelista"/>
        <w:rPr>
          <w:rFonts w:ascii="Calibri" w:eastAsia="Calibri" w:hAnsi="Calibri" w:cs="Calibri"/>
          <w:color w:val="000000"/>
          <w:sz w:val="22"/>
          <w:szCs w:val="22"/>
        </w:rPr>
      </w:pPr>
    </w:p>
    <w:p w14:paraId="199E01EC" w14:textId="28D28818" w:rsidR="00902BEF" w:rsidRPr="00EF3F4A"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F3F4A">
        <w:rPr>
          <w:rFonts w:ascii="Calibri" w:eastAsia="Calibri" w:hAnsi="Calibri" w:cs="Calibri"/>
          <w:color w:val="000000"/>
          <w:sz w:val="22"/>
          <w:szCs w:val="22"/>
        </w:rPr>
        <w:t>Manifiesto bajo protesta de decir verdad que</w:t>
      </w:r>
      <w:r w:rsidR="006E3E49" w:rsidRPr="00EF3F4A">
        <w:rPr>
          <w:rFonts w:ascii="Calibri" w:eastAsia="Calibri" w:hAnsi="Calibri" w:cs="Calibri"/>
          <w:color w:val="000000"/>
          <w:sz w:val="22"/>
          <w:szCs w:val="22"/>
        </w:rPr>
        <w:t>,</w:t>
      </w:r>
      <w:r w:rsidRPr="00EF3F4A">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EF3F4A"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EF3F4A"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F3F4A">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1192A395" w14:textId="7FF7CE35" w:rsidR="0076460C"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rsidSect="00EF3F4A">
      <w:headerReference w:type="default" r:id="rId10"/>
      <w:footerReference w:type="even" r:id="rId11"/>
      <w:footerReference w:type="default" r:id="rId12"/>
      <w:pgSz w:w="12242" w:h="15842"/>
      <w:pgMar w:top="567" w:right="1418" w:bottom="567"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80496" w14:textId="77777777" w:rsidR="00973090" w:rsidRDefault="00973090">
      <w:r>
        <w:separator/>
      </w:r>
    </w:p>
  </w:endnote>
  <w:endnote w:type="continuationSeparator" w:id="0">
    <w:p w14:paraId="6AD7F227" w14:textId="77777777" w:rsidR="00973090" w:rsidRDefault="00973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A8EAD" w14:textId="77777777" w:rsidR="00973090" w:rsidRDefault="00973090">
      <w:r>
        <w:separator/>
      </w:r>
    </w:p>
  </w:footnote>
  <w:footnote w:type="continuationSeparator" w:id="0">
    <w:p w14:paraId="177ACD51" w14:textId="77777777" w:rsidR="00973090" w:rsidRDefault="00973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0B57E802" w:rsidR="00085EE3" w:rsidRDefault="00897FE6">
    <w:pPr>
      <w:pBdr>
        <w:top w:val="nil"/>
        <w:left w:val="nil"/>
        <w:bottom w:val="nil"/>
        <w:right w:val="nil"/>
        <w:between w:val="nil"/>
      </w:pBdr>
      <w:tabs>
        <w:tab w:val="center" w:pos="4252"/>
        <w:tab w:val="right" w:pos="8504"/>
      </w:tabs>
      <w:jc w:val="center"/>
      <w:rPr>
        <w:b/>
        <w:color w:val="000000"/>
        <w:sz w:val="20"/>
        <w:szCs w:val="20"/>
      </w:rPr>
    </w:pPr>
    <w:r w:rsidRPr="00897FE6">
      <w:rPr>
        <w:rFonts w:ascii="Arial Black" w:eastAsia="Arial Black" w:hAnsi="Arial Black" w:cs="Arial Black"/>
        <w:b/>
        <w:color w:val="000000"/>
        <w:sz w:val="22"/>
        <w:szCs w:val="22"/>
      </w:rPr>
      <w:t>LICITACIÓN PÚBLICA NACIONAL MIXTA 40051001-046-25 (CAGEG-046/2025) PARA LA ADQUISICIÓN DE MATERIALES, ÚTILES Y EQUIPOS MENORES DE TECNOLOGÍAS DE LA INFORMACIÓN Y COMUNICACIONES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09710851">
    <w:abstractNumId w:val="12"/>
  </w:num>
  <w:num w:numId="2" w16cid:durableId="1206210310">
    <w:abstractNumId w:val="3"/>
  </w:num>
  <w:num w:numId="3" w16cid:durableId="2082631989">
    <w:abstractNumId w:val="7"/>
  </w:num>
  <w:num w:numId="4" w16cid:durableId="1107114950">
    <w:abstractNumId w:val="8"/>
  </w:num>
  <w:num w:numId="5" w16cid:durableId="1313102056">
    <w:abstractNumId w:val="5"/>
  </w:num>
  <w:num w:numId="6" w16cid:durableId="306084026">
    <w:abstractNumId w:val="14"/>
  </w:num>
  <w:num w:numId="7" w16cid:durableId="224032270">
    <w:abstractNumId w:val="16"/>
  </w:num>
  <w:num w:numId="8" w16cid:durableId="1007445251">
    <w:abstractNumId w:val="0"/>
  </w:num>
  <w:num w:numId="9" w16cid:durableId="715743876">
    <w:abstractNumId w:val="11"/>
  </w:num>
  <w:num w:numId="10" w16cid:durableId="799690674">
    <w:abstractNumId w:val="1"/>
  </w:num>
  <w:num w:numId="11" w16cid:durableId="1467624565">
    <w:abstractNumId w:val="10"/>
  </w:num>
  <w:num w:numId="12" w16cid:durableId="119617511">
    <w:abstractNumId w:val="9"/>
  </w:num>
  <w:num w:numId="13" w16cid:durableId="1171337398">
    <w:abstractNumId w:val="13"/>
  </w:num>
  <w:num w:numId="14" w16cid:durableId="2104181742">
    <w:abstractNumId w:val="2"/>
  </w:num>
  <w:num w:numId="15" w16cid:durableId="1785424205">
    <w:abstractNumId w:val="15"/>
  </w:num>
  <w:num w:numId="16" w16cid:durableId="1520581011">
    <w:abstractNumId w:val="4"/>
  </w:num>
  <w:num w:numId="17" w16cid:durableId="347175083">
    <w:abstractNumId w:val="6"/>
  </w:num>
  <w:num w:numId="18" w16cid:durableId="9233425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1313986">
    <w:abstractNumId w:val="14"/>
  </w:num>
  <w:num w:numId="20" w16cid:durableId="3537683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87EDF"/>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97FE6"/>
    <w:rsid w:val="008A201C"/>
    <w:rsid w:val="008B6A62"/>
    <w:rsid w:val="00902BEF"/>
    <w:rsid w:val="009108C0"/>
    <w:rsid w:val="00913B44"/>
    <w:rsid w:val="00973090"/>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EF3F4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686BE"/>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6818B0"/>
    <w:rsid w:val="00691705"/>
    <w:rsid w:val="006A528B"/>
    <w:rsid w:val="006E1A9C"/>
    <w:rsid w:val="00787EDF"/>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3</Pages>
  <Words>1482</Words>
  <Characters>8153</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José Luis Pelagio Mejía</cp:lastModifiedBy>
  <cp:revision>82</cp:revision>
  <dcterms:created xsi:type="dcterms:W3CDTF">2018-06-19T16:42:00Z</dcterms:created>
  <dcterms:modified xsi:type="dcterms:W3CDTF">2025-06-18T19:58:00Z</dcterms:modified>
</cp:coreProperties>
</file>